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92AB6" w14:textId="1DC2F947" w:rsidR="00DF5629" w:rsidRPr="00DF5629" w:rsidRDefault="00DF5629" w:rsidP="00DF5629">
      <w:pPr>
        <w:shd w:val="clear" w:color="auto" w:fill="FFFFFF"/>
        <w:rPr>
          <w:rFonts w:asciiTheme="minorHAnsi" w:hAnsiTheme="minorHAnsi" w:cstheme="minorHAnsi"/>
          <w:b/>
          <w:bCs/>
          <w:color w:val="333333"/>
        </w:rPr>
      </w:pPr>
      <w:r w:rsidRPr="00DF5629">
        <w:rPr>
          <w:rFonts w:asciiTheme="minorHAnsi" w:hAnsiTheme="minorHAnsi" w:cstheme="minorHAnsi"/>
          <w:b/>
          <w:bCs/>
          <w:color w:val="333333"/>
        </w:rPr>
        <w:t>TRAVEL TALKS EDM – CONSUMER PROSPECTS</w:t>
      </w:r>
    </w:p>
    <w:p w14:paraId="19BB6523" w14:textId="084CE91B" w:rsidR="001956A9" w:rsidRPr="00DF5629" w:rsidRDefault="001956A9" w:rsidP="001956A9">
      <w:pPr>
        <w:rPr>
          <w:rFonts w:asciiTheme="minorHAnsi" w:eastAsiaTheme="minorHAnsi" w:hAnsiTheme="minorHAnsi" w:cstheme="minorHAnsi"/>
        </w:rPr>
      </w:pPr>
    </w:p>
    <w:tbl>
      <w:tblPr>
        <w:tblStyle w:val="TableGrid"/>
        <w:tblW w:w="954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5623"/>
        <w:gridCol w:w="2352"/>
        <w:gridCol w:w="12"/>
      </w:tblGrid>
      <w:tr w:rsidR="009154F1" w:rsidRPr="00DF5629" w14:paraId="1CEDC667" w14:textId="77777777" w:rsidTr="00DF5629">
        <w:tc>
          <w:tcPr>
            <w:tcW w:w="1560" w:type="dxa"/>
          </w:tcPr>
          <w:p w14:paraId="49165970" w14:textId="49C80310" w:rsidR="009154F1" w:rsidRPr="00DF5629" w:rsidRDefault="009154F1" w:rsidP="001956A9">
            <w:pP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DF5629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Subject line</w:t>
            </w:r>
          </w:p>
        </w:tc>
        <w:tc>
          <w:tcPr>
            <w:tcW w:w="7987" w:type="dxa"/>
            <w:gridSpan w:val="3"/>
          </w:tcPr>
          <w:p w14:paraId="24098987" w14:textId="69E0BDD8" w:rsidR="009154F1" w:rsidRPr="00DF5629" w:rsidRDefault="00DF5629" w:rsidP="001956A9">
            <w:pPr>
              <w:rPr>
                <w:rFonts w:asciiTheme="minorHAnsi" w:eastAsiaTheme="minorHAnsi" w:hAnsiTheme="minorHAnsi" w:cstheme="minorHAnsi"/>
              </w:rPr>
            </w:pPr>
            <w:r w:rsidRPr="00DF5629">
              <w:rPr>
                <w:rFonts w:asciiTheme="minorHAnsi" w:hAnsiTheme="minorHAnsi" w:cstheme="minorHAnsi"/>
                <w:color w:val="333333"/>
              </w:rPr>
              <w:t>You’re invited…</w:t>
            </w:r>
          </w:p>
        </w:tc>
      </w:tr>
      <w:tr w:rsidR="009154F1" w:rsidRPr="00DF5629" w14:paraId="13126245" w14:textId="77777777" w:rsidTr="00DF5629">
        <w:tc>
          <w:tcPr>
            <w:tcW w:w="1560" w:type="dxa"/>
          </w:tcPr>
          <w:p w14:paraId="68E12665" w14:textId="335D7793" w:rsidR="009154F1" w:rsidRPr="00DF5629" w:rsidRDefault="009154F1" w:rsidP="001956A9">
            <w:pP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DF5629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Pre-header</w:t>
            </w:r>
          </w:p>
        </w:tc>
        <w:tc>
          <w:tcPr>
            <w:tcW w:w="7987" w:type="dxa"/>
            <w:gridSpan w:val="3"/>
          </w:tcPr>
          <w:p w14:paraId="0CCF984C" w14:textId="27B76E3D" w:rsidR="009154F1" w:rsidRPr="00DF5629" w:rsidRDefault="00DF5629" w:rsidP="001956A9">
            <w:pPr>
              <w:rPr>
                <w:rFonts w:asciiTheme="minorHAnsi" w:hAnsiTheme="minorHAnsi" w:cstheme="minorHAnsi"/>
              </w:rPr>
            </w:pPr>
            <w:r w:rsidRPr="00DF5629">
              <w:rPr>
                <w:rFonts w:asciiTheme="minorHAnsi" w:hAnsiTheme="minorHAnsi" w:cstheme="minorHAnsi"/>
                <w:color w:val="333333"/>
              </w:rPr>
              <w:t>Join our Travel Talks for 2019</w:t>
            </w:r>
          </w:p>
        </w:tc>
      </w:tr>
      <w:tr w:rsidR="009154F1" w:rsidRPr="00DF5629" w14:paraId="31856087" w14:textId="77777777" w:rsidTr="00DF5629">
        <w:trPr>
          <w:gridAfter w:val="1"/>
          <w:wAfter w:w="12" w:type="dxa"/>
        </w:trPr>
        <w:tc>
          <w:tcPr>
            <w:tcW w:w="1560" w:type="dxa"/>
          </w:tcPr>
          <w:p w14:paraId="2EB0181F" w14:textId="2DAD1AB1" w:rsidR="009154F1" w:rsidRPr="00DF5629" w:rsidRDefault="009154F1" w:rsidP="001956A9">
            <w:pP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DF5629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Hero banner</w:t>
            </w:r>
          </w:p>
        </w:tc>
        <w:tc>
          <w:tcPr>
            <w:tcW w:w="5623" w:type="dxa"/>
          </w:tcPr>
          <w:p w14:paraId="739F34C1" w14:textId="77777777" w:rsidR="008B6DD7" w:rsidRDefault="008B6DD7" w:rsidP="009154F1">
            <w:pPr>
              <w:jc w:val="center"/>
              <w:rPr>
                <w:rFonts w:asciiTheme="minorHAnsi" w:eastAsiaTheme="minorHAnsi" w:hAnsiTheme="minorHAnsi" w:cstheme="minorHAnsi"/>
              </w:rPr>
            </w:pPr>
          </w:p>
          <w:p w14:paraId="4D21C361" w14:textId="77777777" w:rsidR="009154F1" w:rsidRDefault="00796ADC" w:rsidP="009154F1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DF5629">
              <w:rPr>
                <w:rFonts w:asciiTheme="minorHAnsi" w:hAnsiTheme="minorHAnsi" w:cstheme="minorHAnsi"/>
                <w:noProof/>
                <w:color w:val="333333"/>
              </w:rPr>
              <w:drawing>
                <wp:inline distT="0" distB="0" distL="0" distR="0" wp14:anchorId="4A2F2A32" wp14:editId="29929FC6">
                  <wp:extent cx="2162175" cy="1965613"/>
                  <wp:effectExtent l="0" t="0" r="0" b="0"/>
                  <wp:docPr id="2" name="Picture 2" descr="A picture containing text, boo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T_CAN_TravelTalks_Her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425" cy="1974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9A3C6C" w14:textId="3DB7BEDC" w:rsidR="008B6DD7" w:rsidRPr="00DF5629" w:rsidRDefault="008B6DD7" w:rsidP="009154F1">
            <w:pPr>
              <w:jc w:val="center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2352" w:type="dxa"/>
          </w:tcPr>
          <w:p w14:paraId="718270C7" w14:textId="565F97F1" w:rsidR="00FC1320" w:rsidRDefault="00FC1320" w:rsidP="001956A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Download the image from the website.</w:t>
            </w:r>
            <w:bookmarkStart w:id="0" w:name="_GoBack"/>
            <w:bookmarkEnd w:id="0"/>
          </w:p>
          <w:p w14:paraId="515B8F3A" w14:textId="77777777" w:rsidR="00FC1320" w:rsidRDefault="00FC1320" w:rsidP="001956A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3F88AD1D" w14:textId="342D8532" w:rsidR="009154F1" w:rsidRPr="00DF5629" w:rsidRDefault="009154F1" w:rsidP="001956A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DF5629">
              <w:rPr>
                <w:rFonts w:asciiTheme="minorHAnsi" w:eastAsiaTheme="minorHAnsi" w:hAnsiTheme="minorHAnsi" w:cstheme="minorHAnsi"/>
                <w:sz w:val="22"/>
                <w:szCs w:val="22"/>
              </w:rPr>
              <w:t>URL:</w:t>
            </w:r>
          </w:p>
          <w:p w14:paraId="1C0CC8F0" w14:textId="4C9A8FB6" w:rsidR="009154F1" w:rsidRPr="00DF5629" w:rsidRDefault="00FC1320" w:rsidP="001956A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hyperlink r:id="rId6" w:history="1">
              <w:r w:rsidR="00DF5629" w:rsidRPr="00DF5629">
                <w:rPr>
                  <w:rStyle w:val="Hyperlink"/>
                  <w:rFonts w:asciiTheme="minorHAnsi" w:hAnsiTheme="minorHAnsi" w:cstheme="minorHAnsi"/>
                </w:rPr>
                <w:t>https://www.trafalgarevents.com/</w:t>
              </w:r>
            </w:hyperlink>
          </w:p>
        </w:tc>
      </w:tr>
      <w:tr w:rsidR="009154F1" w:rsidRPr="00DF5629" w14:paraId="28116958" w14:textId="77777777" w:rsidTr="00DF5629">
        <w:trPr>
          <w:gridAfter w:val="1"/>
          <w:wAfter w:w="12" w:type="dxa"/>
        </w:trPr>
        <w:tc>
          <w:tcPr>
            <w:tcW w:w="1560" w:type="dxa"/>
          </w:tcPr>
          <w:p w14:paraId="5191D266" w14:textId="264F6C2A" w:rsidR="009154F1" w:rsidRPr="00DF5629" w:rsidRDefault="009154F1" w:rsidP="001956A9">
            <w:pP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DF5629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Body copy</w:t>
            </w:r>
          </w:p>
        </w:tc>
        <w:tc>
          <w:tcPr>
            <w:tcW w:w="5623" w:type="dxa"/>
          </w:tcPr>
          <w:p w14:paraId="04E57CCF" w14:textId="77777777" w:rsidR="00DF5629" w:rsidRPr="00DF5629" w:rsidRDefault="00DF5629" w:rsidP="00DF5629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DF562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TRAVEL TALKS, COMING TO A CITY NEAR YOU</w:t>
            </w:r>
          </w:p>
          <w:p w14:paraId="66ABECB8" w14:textId="77777777" w:rsidR="009154F1" w:rsidRPr="00DF5629" w:rsidRDefault="009154F1" w:rsidP="009154F1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460BCDE5" w14:textId="2D5EC1FA" w:rsidR="00DF5629" w:rsidRPr="00DF5629" w:rsidRDefault="00DF5629" w:rsidP="00DF5629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  <w:r w:rsidRPr="00DF5629">
              <w:rPr>
                <w:rFonts w:asciiTheme="minorHAnsi" w:hAnsiTheme="minorHAnsi" w:cstheme="minorHAnsi"/>
                <w:color w:val="333333"/>
                <w:sz w:val="21"/>
                <w:szCs w:val="21"/>
              </w:rPr>
              <w:t xml:space="preserve">Get inspired by a world of destinations and have your questions answered by one of our passionate Trafalgar Experts. Take advantage of our exclusive event offers like early booking deals, </w:t>
            </w:r>
            <w:r w:rsidR="004F4203">
              <w:rPr>
                <w:rFonts w:asciiTheme="minorHAnsi" w:hAnsiTheme="minorHAnsi" w:cstheme="minorHAnsi"/>
                <w:color w:val="333333"/>
                <w:sz w:val="21"/>
                <w:szCs w:val="21"/>
              </w:rPr>
              <w:t xml:space="preserve">gift with purchase and </w:t>
            </w:r>
            <w:r w:rsidRPr="00DF5629">
              <w:rPr>
                <w:rFonts w:asciiTheme="minorHAnsi" w:hAnsiTheme="minorHAnsi" w:cstheme="minorHAnsi"/>
                <w:color w:val="333333"/>
                <w:sz w:val="21"/>
                <w:szCs w:val="21"/>
              </w:rPr>
              <w:t>the chance to leave with some amazing giveaways!</w:t>
            </w:r>
            <w:r w:rsidRPr="00DF5629">
              <w:rPr>
                <w:rFonts w:asciiTheme="minorHAnsi" w:hAnsiTheme="minorHAnsi" w:cstheme="minorHAnsi"/>
                <w:color w:val="333333"/>
                <w:sz w:val="21"/>
                <w:szCs w:val="21"/>
              </w:rPr>
              <w:br/>
            </w:r>
          </w:p>
          <w:p w14:paraId="4DE69305" w14:textId="77777777" w:rsidR="00DF5629" w:rsidRPr="00DF5629" w:rsidRDefault="00DF5629" w:rsidP="00DF5629">
            <w:pPr>
              <w:jc w:val="center"/>
              <w:rPr>
                <w:rFonts w:asciiTheme="minorHAnsi" w:hAnsiTheme="minorHAnsi" w:cstheme="minorHAnsi"/>
              </w:rPr>
            </w:pPr>
            <w:r w:rsidRPr="00DF5629">
              <w:rPr>
                <w:rFonts w:asciiTheme="minorHAnsi" w:hAnsiTheme="minorHAnsi" w:cstheme="minorHAnsi"/>
                <w:color w:val="333333"/>
                <w:sz w:val="21"/>
                <w:szCs w:val="21"/>
              </w:rPr>
              <w:t>Don't miss out on these exclusive savings! Space is limited, so RSVP today.</w:t>
            </w:r>
          </w:p>
          <w:p w14:paraId="2793C485" w14:textId="77777777" w:rsidR="009154F1" w:rsidRPr="00DF5629" w:rsidRDefault="009154F1" w:rsidP="001956A9">
            <w:pPr>
              <w:rPr>
                <w:rFonts w:asciiTheme="minorHAnsi" w:hAnsiTheme="minorHAnsi" w:cstheme="minorHAnsi"/>
                <w:noProof/>
              </w:rPr>
            </w:pPr>
          </w:p>
          <w:p w14:paraId="3792DCAA" w14:textId="77777777" w:rsidR="00DF5629" w:rsidRPr="00DF5629" w:rsidRDefault="00DF5629" w:rsidP="00DF5629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  <w:r w:rsidRPr="00DF5629">
              <w:rPr>
                <w:rFonts w:asciiTheme="minorHAnsi" w:hAnsiTheme="minorHAnsi" w:cstheme="minorHAnsi"/>
                <w:color w:val="333333"/>
                <w:sz w:val="21"/>
                <w:szCs w:val="21"/>
              </w:rPr>
              <w:t>&lt;FIND AN EVENT NEAR YOU&gt;</w:t>
            </w:r>
          </w:p>
          <w:p w14:paraId="62416387" w14:textId="216129F8" w:rsidR="00DF5629" w:rsidRPr="00DF5629" w:rsidRDefault="00DF5629" w:rsidP="001956A9">
            <w:pPr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2352" w:type="dxa"/>
          </w:tcPr>
          <w:p w14:paraId="1234705A" w14:textId="77777777" w:rsidR="00DF5629" w:rsidRPr="00DF5629" w:rsidRDefault="00DF5629" w:rsidP="00DF5629">
            <w:pPr>
              <w:pStyle w:val="CommentText"/>
              <w:rPr>
                <w:rFonts w:asciiTheme="minorHAnsi" w:hAnsiTheme="minorHAnsi" w:cstheme="minorHAnsi"/>
              </w:rPr>
            </w:pPr>
          </w:p>
          <w:p w14:paraId="5C168C14" w14:textId="00C6D922" w:rsidR="00DF5629" w:rsidRPr="00DF5629" w:rsidRDefault="00DF5629" w:rsidP="00DF5629">
            <w:pPr>
              <w:pStyle w:val="CommentText"/>
              <w:rPr>
                <w:rFonts w:asciiTheme="minorHAnsi" w:hAnsiTheme="minorHAnsi" w:cstheme="minorHAnsi"/>
              </w:rPr>
            </w:pPr>
            <w:r w:rsidRPr="00DF5629">
              <w:rPr>
                <w:rFonts w:asciiTheme="minorHAnsi" w:hAnsiTheme="minorHAnsi" w:cstheme="minorHAnsi"/>
              </w:rPr>
              <w:t>Use Sapphire colour palette</w:t>
            </w:r>
          </w:p>
          <w:p w14:paraId="678495D0" w14:textId="77777777" w:rsidR="00DF5629" w:rsidRPr="00DF5629" w:rsidRDefault="00DF5629" w:rsidP="00DF5629">
            <w:pPr>
              <w:pStyle w:val="CommentText"/>
              <w:rPr>
                <w:rFonts w:asciiTheme="minorHAnsi" w:hAnsiTheme="minorHAnsi" w:cstheme="minorHAnsi"/>
              </w:rPr>
            </w:pPr>
          </w:p>
          <w:p w14:paraId="01940F08" w14:textId="6808C55D" w:rsidR="009154F1" w:rsidRPr="00DF5629" w:rsidRDefault="00FC1320" w:rsidP="00DF562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hyperlink r:id="rId7" w:history="1">
              <w:r w:rsidR="00DF5629" w:rsidRPr="00DF5629">
                <w:rPr>
                  <w:rStyle w:val="Hyperlink"/>
                  <w:rFonts w:asciiTheme="minorHAnsi" w:hAnsiTheme="minorHAnsi" w:cstheme="minorHAnsi"/>
                </w:rPr>
                <w:t>https://www.trafalgarevents.com/</w:t>
              </w:r>
            </w:hyperlink>
          </w:p>
        </w:tc>
      </w:tr>
      <w:tr w:rsidR="00DF5629" w:rsidRPr="00DF5629" w14:paraId="72AD53B8" w14:textId="77777777" w:rsidTr="00DF5629">
        <w:trPr>
          <w:gridAfter w:val="1"/>
          <w:wAfter w:w="12" w:type="dxa"/>
        </w:trPr>
        <w:tc>
          <w:tcPr>
            <w:tcW w:w="1560" w:type="dxa"/>
          </w:tcPr>
          <w:p w14:paraId="28EA0CD3" w14:textId="33A3B5E1" w:rsidR="00DF5629" w:rsidRPr="00DF5629" w:rsidRDefault="00DF5629" w:rsidP="001956A9">
            <w:pP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DF5629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Footer</w:t>
            </w:r>
          </w:p>
        </w:tc>
        <w:tc>
          <w:tcPr>
            <w:tcW w:w="5623" w:type="dxa"/>
          </w:tcPr>
          <w:p w14:paraId="411E34D2" w14:textId="77777777" w:rsidR="00DF5629" w:rsidRPr="00DF5629" w:rsidRDefault="00DF5629" w:rsidP="00DF562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5E3472D0" w14:textId="1D2575A0" w:rsidR="00DF5629" w:rsidRPr="00DF5629" w:rsidRDefault="00DF5629" w:rsidP="00DF562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F5629">
              <w:rPr>
                <w:rFonts w:asciiTheme="minorHAnsi" w:hAnsiTheme="minorHAnsi" w:cstheme="minorHAnsi"/>
                <w:sz w:val="21"/>
                <w:szCs w:val="21"/>
              </w:rPr>
              <w:t>&lt;&lt;&lt;CONSUMER FOOTER&gt;&gt;&gt;</w:t>
            </w:r>
          </w:p>
          <w:p w14:paraId="35FACC53" w14:textId="01420E8A" w:rsidR="00DF5629" w:rsidRPr="00DF5629" w:rsidRDefault="00DF5629" w:rsidP="00DF5629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2352" w:type="dxa"/>
          </w:tcPr>
          <w:p w14:paraId="717D658A" w14:textId="77777777" w:rsidR="00DF5629" w:rsidRPr="00DF5629" w:rsidRDefault="00DF5629" w:rsidP="00DF5629">
            <w:pPr>
              <w:pStyle w:val="CommentText"/>
              <w:rPr>
                <w:rFonts w:asciiTheme="minorHAnsi" w:hAnsiTheme="minorHAnsi" w:cstheme="minorHAnsi"/>
              </w:rPr>
            </w:pPr>
          </w:p>
        </w:tc>
      </w:tr>
    </w:tbl>
    <w:p w14:paraId="1055AA0F" w14:textId="49187E69" w:rsidR="00BF4692" w:rsidRPr="00DF5629" w:rsidRDefault="00FC1320">
      <w:pPr>
        <w:rPr>
          <w:rFonts w:asciiTheme="minorHAnsi" w:eastAsiaTheme="minorHAnsi" w:hAnsiTheme="minorHAnsi" w:cstheme="minorHAnsi"/>
        </w:rPr>
      </w:pPr>
    </w:p>
    <w:p w14:paraId="4BB6576A" w14:textId="2D444C1C" w:rsidR="00DF5629" w:rsidRPr="00DF5629" w:rsidRDefault="00DF5629">
      <w:pPr>
        <w:rPr>
          <w:rFonts w:asciiTheme="minorHAnsi" w:eastAsiaTheme="minorHAnsi" w:hAnsiTheme="minorHAnsi" w:cstheme="minorHAnsi"/>
        </w:rPr>
      </w:pPr>
    </w:p>
    <w:p w14:paraId="0158FA70" w14:textId="264BBD4A" w:rsidR="00DF5629" w:rsidRPr="00DF5629" w:rsidRDefault="00DF5629">
      <w:pPr>
        <w:rPr>
          <w:rFonts w:asciiTheme="minorHAnsi" w:eastAsiaTheme="minorHAnsi" w:hAnsiTheme="minorHAnsi" w:cstheme="minorHAnsi"/>
        </w:rPr>
      </w:pPr>
    </w:p>
    <w:sectPr w:rsidR="00DF5629" w:rsidRPr="00DF5629" w:rsidSect="008B6DD7">
      <w:pgSz w:w="11900" w:h="16840"/>
      <w:pgMar w:top="922" w:right="1440" w:bottom="50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6A9"/>
    <w:rsid w:val="000221A3"/>
    <w:rsid w:val="0009430C"/>
    <w:rsid w:val="0013744F"/>
    <w:rsid w:val="001626C8"/>
    <w:rsid w:val="001956A9"/>
    <w:rsid w:val="001C5E63"/>
    <w:rsid w:val="0033554E"/>
    <w:rsid w:val="004F4203"/>
    <w:rsid w:val="006B1ACC"/>
    <w:rsid w:val="00796ADC"/>
    <w:rsid w:val="0080179D"/>
    <w:rsid w:val="008B6DD7"/>
    <w:rsid w:val="009154F1"/>
    <w:rsid w:val="009C330E"/>
    <w:rsid w:val="00BA6AB9"/>
    <w:rsid w:val="00CC4D93"/>
    <w:rsid w:val="00CD3BC1"/>
    <w:rsid w:val="00D04B4A"/>
    <w:rsid w:val="00D2336E"/>
    <w:rsid w:val="00D37695"/>
    <w:rsid w:val="00D93514"/>
    <w:rsid w:val="00DF5629"/>
    <w:rsid w:val="00EF7715"/>
    <w:rsid w:val="00F13688"/>
    <w:rsid w:val="00F64996"/>
    <w:rsid w:val="00FA50EB"/>
    <w:rsid w:val="00FC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BD3B7"/>
  <w15:chartTrackingRefBased/>
  <w15:docId w15:val="{4DDDFF63-C337-5549-9C3D-B01268B3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4D93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D233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56A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56A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6A9"/>
    <w:rPr>
      <w:rFonts w:ascii="Times New Roman" w:eastAsia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1A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A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AC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A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AC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B1ACC"/>
    <w:rPr>
      <w:color w:val="0000FF"/>
      <w:u w:val="single"/>
    </w:rPr>
  </w:style>
  <w:style w:type="paragraph" w:styleId="Revision">
    <w:name w:val="Revision"/>
    <w:hidden/>
    <w:uiPriority w:val="99"/>
    <w:semiHidden/>
    <w:rsid w:val="00CC4D93"/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2336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2336E"/>
    <w:rPr>
      <w:b/>
      <w:bCs/>
    </w:rPr>
  </w:style>
  <w:style w:type="table" w:styleId="TableGrid">
    <w:name w:val="Table Grid"/>
    <w:basedOn w:val="TableNormal"/>
    <w:uiPriority w:val="39"/>
    <w:rsid w:val="00915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154F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54F1"/>
    <w:rPr>
      <w:color w:val="605E5C"/>
      <w:shd w:val="clear" w:color="auto" w:fill="E1DFDD"/>
    </w:rPr>
  </w:style>
  <w:style w:type="character" w:customStyle="1" w:styleId="link-blue">
    <w:name w:val="link-blue"/>
    <w:basedOn w:val="DefaultParagraphFont"/>
    <w:rsid w:val="00DF5629"/>
  </w:style>
  <w:style w:type="character" w:customStyle="1" w:styleId="link-grey">
    <w:name w:val="link-grey"/>
    <w:basedOn w:val="DefaultParagraphFont"/>
    <w:rsid w:val="00DF5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rafalgarevents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trafalgarevents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A74ABEB-5F65-4532-9950-BFB142EA2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Myhill</dc:creator>
  <cp:keywords/>
  <dc:description/>
  <cp:lastModifiedBy>Erin Dupuis</cp:lastModifiedBy>
  <cp:revision>2</cp:revision>
  <dcterms:created xsi:type="dcterms:W3CDTF">2019-09-17T17:08:00Z</dcterms:created>
  <dcterms:modified xsi:type="dcterms:W3CDTF">2019-09-17T17:08:00Z</dcterms:modified>
</cp:coreProperties>
</file>